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995" w:rsidRDefault="00D76995" w:rsidP="00D7699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76995" w:rsidRDefault="00D76995" w:rsidP="00D7699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76995">
        <w:rPr>
          <w:rFonts w:ascii="Times New Roman" w:hAnsi="Times New Roman" w:cs="Times New Roman"/>
          <w:b/>
          <w:sz w:val="24"/>
        </w:rPr>
        <w:t xml:space="preserve">Javna prezentacija projekta Razvoj STEM programa u Osnovnoj školi Stari </w:t>
      </w:r>
      <w:proofErr w:type="spellStart"/>
      <w:r w:rsidRPr="00D76995">
        <w:rPr>
          <w:rFonts w:ascii="Times New Roman" w:hAnsi="Times New Roman" w:cs="Times New Roman"/>
          <w:b/>
          <w:sz w:val="24"/>
        </w:rPr>
        <w:t>Jankovci</w:t>
      </w:r>
      <w:proofErr w:type="spellEnd"/>
      <w:r w:rsidRPr="00D76995">
        <w:rPr>
          <w:rFonts w:ascii="Times New Roman" w:hAnsi="Times New Roman" w:cs="Times New Roman"/>
          <w:b/>
          <w:sz w:val="24"/>
        </w:rPr>
        <w:t xml:space="preserve"> </w:t>
      </w:r>
    </w:p>
    <w:p w:rsidR="00D76995" w:rsidRPr="00D76995" w:rsidRDefault="00D76995" w:rsidP="00D7699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1205F" w:rsidRPr="00EA11AB" w:rsidRDefault="002B05C7" w:rsidP="00D769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1AB">
        <w:rPr>
          <w:rFonts w:ascii="Times New Roman" w:hAnsi="Times New Roman" w:cs="Times New Roman"/>
          <w:sz w:val="24"/>
          <w:szCs w:val="24"/>
        </w:rPr>
        <w:t xml:space="preserve">Javna prezentacija projekta Razvoj STEM programa u OŠ Stari </w:t>
      </w:r>
      <w:proofErr w:type="spellStart"/>
      <w:r w:rsidRPr="00EA11AB">
        <w:rPr>
          <w:rFonts w:ascii="Times New Roman" w:hAnsi="Times New Roman" w:cs="Times New Roman"/>
          <w:sz w:val="24"/>
          <w:szCs w:val="24"/>
        </w:rPr>
        <w:t>Jankovci</w:t>
      </w:r>
      <w:proofErr w:type="spellEnd"/>
      <w:r w:rsidRPr="00EA11AB">
        <w:rPr>
          <w:rFonts w:ascii="Times New Roman" w:hAnsi="Times New Roman" w:cs="Times New Roman"/>
          <w:sz w:val="24"/>
          <w:szCs w:val="24"/>
        </w:rPr>
        <w:t xml:space="preserve"> održana je 27. listopada 2023. godine u Osnovnoj školi Stari </w:t>
      </w:r>
      <w:proofErr w:type="spellStart"/>
      <w:r w:rsidRPr="00EA11AB">
        <w:rPr>
          <w:rFonts w:ascii="Times New Roman" w:hAnsi="Times New Roman" w:cs="Times New Roman"/>
          <w:sz w:val="24"/>
          <w:szCs w:val="24"/>
        </w:rPr>
        <w:t>Jankovci</w:t>
      </w:r>
      <w:proofErr w:type="spellEnd"/>
      <w:r w:rsidRPr="00EA11AB">
        <w:rPr>
          <w:rFonts w:ascii="Times New Roman" w:hAnsi="Times New Roman" w:cs="Times New Roman"/>
          <w:sz w:val="24"/>
          <w:szCs w:val="24"/>
        </w:rPr>
        <w:t>. U projektu je tijekom godine dana sudjelovalo više od 200 učenika naše školi te 21 odgojno-obrazovni djelatnik. Prisutni su mogli razgledati dio onoga što smo radili na dosadašnjim radionicama te i sami sudjelovati u nekima od njih.</w:t>
      </w:r>
    </w:p>
    <w:p w:rsidR="002B05C7" w:rsidRDefault="002B05C7" w:rsidP="00D7699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Tako su učenici nižih razreda pokazali kako se poduzetnikom može i treba biti od malih nogu. Sadili su i prerađivali biljke kao što su menta, bazga, peršin, ružmarin, paprika, pakirali ih u recikliranu ambalažu te uspješno prodavali tijekom prezentacije.</w:t>
      </w:r>
    </w:p>
    <w:p w:rsidR="002B05C7" w:rsidRDefault="002B05C7" w:rsidP="00D7699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 sav otpad nije za smeće, pokazali su učenici koji su na radionicama izrađivali umjetnička djela i nakit od elektroničkog otpada. Rabljene slušalice, žice, baterije, USB stikovi u njihovim su rukama postale jedinstvene slike, satovi, ogrlice, narukvice i naušnice. Pored ovoga, posjetitelji su mogli vidjeti i modele različitih kemijskih spojeva, živčane stanice te sudjelovati u stvaranju modela planeta Sunčeva sustava. Zainteresirani su se mogli okušati i u izradi te sigurnom spuštanju padobrana kao što je to činio jedan od najznačajnijih Hrvata svih vremena, Faust Vrančić.</w:t>
      </w:r>
    </w:p>
    <w:p w:rsidR="002B05C7" w:rsidRDefault="002B05C7" w:rsidP="00D7699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Novosti iz svijeta tehnike bile su posebno zanimljive kako učenicima, tako i </w:t>
      </w:r>
      <w:r w:rsidR="00F95CBD">
        <w:rPr>
          <w:rFonts w:ascii="Times New Roman" w:hAnsi="Times New Roman" w:cs="Times New Roman"/>
          <w:sz w:val="24"/>
        </w:rPr>
        <w:t xml:space="preserve">učiteljima te svim posjetiteljima. Mogućnosti rukovanja robotima, robotskom rukom, </w:t>
      </w:r>
      <w:proofErr w:type="spellStart"/>
      <w:r w:rsidR="00F95CBD">
        <w:rPr>
          <w:rFonts w:ascii="Times New Roman" w:hAnsi="Times New Roman" w:cs="Times New Roman"/>
          <w:sz w:val="24"/>
        </w:rPr>
        <w:t>dronom</w:t>
      </w:r>
      <w:proofErr w:type="spellEnd"/>
      <w:r w:rsidR="00F95CBD">
        <w:rPr>
          <w:rFonts w:ascii="Times New Roman" w:hAnsi="Times New Roman" w:cs="Times New Roman"/>
          <w:sz w:val="24"/>
        </w:rPr>
        <w:t xml:space="preserve"> ili odlaska u nove svjetove korištenjem VR naočala, svima su otvorila vrata u nove dosege informatičke tehnologije.</w:t>
      </w:r>
    </w:p>
    <w:p w:rsidR="00F95CBD" w:rsidRDefault="00F95CBD" w:rsidP="00D7699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 su naši učenici na odličnom putu da postanu još bolji znanstvenici, pokazali su i na radionicama izrade lava lampe te </w:t>
      </w:r>
      <w:r w:rsidR="00C91E40">
        <w:rPr>
          <w:rFonts w:ascii="Times New Roman" w:hAnsi="Times New Roman" w:cs="Times New Roman"/>
          <w:sz w:val="24"/>
          <w:szCs w:val="24"/>
        </w:rPr>
        <w:t xml:space="preserve">spajanje strujnog kruga koristeći bateriju i limun ili krumpir te </w:t>
      </w:r>
      <w:r w:rsidR="00C91E40" w:rsidRPr="00D900FF">
        <w:rPr>
          <w:rFonts w:ascii="Times New Roman" w:hAnsi="Times New Roman" w:cs="Times New Roman"/>
          <w:sz w:val="24"/>
          <w:szCs w:val="24"/>
        </w:rPr>
        <w:t xml:space="preserve">spajanje baterije na električni uređaj </w:t>
      </w:r>
      <w:r w:rsidR="00C91E40">
        <w:rPr>
          <w:rFonts w:ascii="Times New Roman" w:hAnsi="Times New Roman" w:cs="Times New Roman"/>
          <w:sz w:val="24"/>
          <w:szCs w:val="24"/>
        </w:rPr>
        <w:t>(žarulja)</w:t>
      </w:r>
      <w:r>
        <w:rPr>
          <w:rFonts w:ascii="Times New Roman" w:hAnsi="Times New Roman" w:cs="Times New Roman"/>
          <w:sz w:val="24"/>
        </w:rPr>
        <w:t xml:space="preserve">, kao i proizvodnjom ekoloških proizvoda za kućanstva poput </w:t>
      </w:r>
      <w:proofErr w:type="spellStart"/>
      <w:r>
        <w:rPr>
          <w:rFonts w:ascii="Times New Roman" w:hAnsi="Times New Roman" w:cs="Times New Roman"/>
          <w:sz w:val="24"/>
        </w:rPr>
        <w:t>bioomekšivača</w:t>
      </w:r>
      <w:proofErr w:type="spellEnd"/>
      <w:r>
        <w:rPr>
          <w:rFonts w:ascii="Times New Roman" w:hAnsi="Times New Roman" w:cs="Times New Roman"/>
          <w:sz w:val="24"/>
        </w:rPr>
        <w:t xml:space="preserve"> od lavande, </w:t>
      </w:r>
      <w:proofErr w:type="spellStart"/>
      <w:r>
        <w:rPr>
          <w:rFonts w:ascii="Times New Roman" w:hAnsi="Times New Roman" w:cs="Times New Roman"/>
          <w:sz w:val="24"/>
        </w:rPr>
        <w:t>nevenove</w:t>
      </w:r>
      <w:proofErr w:type="spellEnd"/>
      <w:r>
        <w:rPr>
          <w:rFonts w:ascii="Times New Roman" w:hAnsi="Times New Roman" w:cs="Times New Roman"/>
          <w:sz w:val="24"/>
        </w:rPr>
        <w:t xml:space="preserve"> masti, kreme od čuvarkuće te sapuna od maslinova ulja. </w:t>
      </w:r>
    </w:p>
    <w:p w:rsidR="00F95CBD" w:rsidRDefault="00F95CBD" w:rsidP="00D7699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Mali su znanstvenici posebnu spretnost pokazali izradom modela uređaja za gašenje požara te njegovom primjenu uspješno predstavili gašenjem manjega požara.</w:t>
      </w:r>
    </w:p>
    <w:p w:rsidR="00F95CBD" w:rsidRDefault="00C91E40" w:rsidP="00D7699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Većina ovih</w:t>
      </w:r>
      <w:r w:rsidR="00F95CBD">
        <w:rPr>
          <w:rFonts w:ascii="Times New Roman" w:hAnsi="Times New Roman" w:cs="Times New Roman"/>
          <w:sz w:val="24"/>
        </w:rPr>
        <w:t xml:space="preserve"> radionic</w:t>
      </w:r>
      <w:r>
        <w:rPr>
          <w:rFonts w:ascii="Times New Roman" w:hAnsi="Times New Roman" w:cs="Times New Roman"/>
          <w:sz w:val="24"/>
        </w:rPr>
        <w:t>a</w:t>
      </w:r>
      <w:r w:rsidR="00F95CBD">
        <w:rPr>
          <w:rFonts w:ascii="Times New Roman" w:hAnsi="Times New Roman" w:cs="Times New Roman"/>
          <w:sz w:val="24"/>
        </w:rPr>
        <w:t xml:space="preserve"> bilo bi gotovo nemoguće zamisliti</w:t>
      </w:r>
      <w:r w:rsidR="006C5FAE">
        <w:rPr>
          <w:rFonts w:ascii="Times New Roman" w:hAnsi="Times New Roman" w:cs="Times New Roman"/>
          <w:sz w:val="24"/>
        </w:rPr>
        <w:t xml:space="preserve"> bez moderno opremljene učionice kemije koju je škola dobila u ovome projektu.</w:t>
      </w:r>
    </w:p>
    <w:p w:rsidR="006C5FAE" w:rsidRDefault="006C5FAE" w:rsidP="00D7699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Ravnatelj Lučić istaknuo je kako su </w:t>
      </w:r>
      <w:r w:rsidR="00355F96">
        <w:rPr>
          <w:rFonts w:ascii="Times New Roman" w:hAnsi="Times New Roman" w:cs="Times New Roman"/>
          <w:sz w:val="24"/>
        </w:rPr>
        <w:t>učenici</w:t>
      </w:r>
      <w:r>
        <w:rPr>
          <w:rFonts w:ascii="Times New Roman" w:hAnsi="Times New Roman" w:cs="Times New Roman"/>
          <w:sz w:val="24"/>
        </w:rPr>
        <w:t xml:space="preserve"> ovim projektom i različitim radionicama razvil</w:t>
      </w:r>
      <w:r w:rsidR="00355F96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interes za STEM </w:t>
      </w:r>
      <w:r w:rsidR="00697404">
        <w:rPr>
          <w:rFonts w:ascii="Times New Roman" w:hAnsi="Times New Roman" w:cs="Times New Roman"/>
          <w:sz w:val="24"/>
        </w:rPr>
        <w:t xml:space="preserve">područje </w:t>
      </w:r>
      <w:r>
        <w:rPr>
          <w:rFonts w:ascii="Times New Roman" w:hAnsi="Times New Roman" w:cs="Times New Roman"/>
          <w:sz w:val="24"/>
        </w:rPr>
        <w:t xml:space="preserve">kao i vještine potrebne za daljnje obrazovanje. A kako su i </w:t>
      </w:r>
      <w:r w:rsidR="00355F96">
        <w:rPr>
          <w:rFonts w:ascii="Times New Roman" w:hAnsi="Times New Roman" w:cs="Times New Roman"/>
          <w:sz w:val="24"/>
        </w:rPr>
        <w:t>sami učenici</w:t>
      </w:r>
      <w:r>
        <w:rPr>
          <w:rFonts w:ascii="Times New Roman" w:hAnsi="Times New Roman" w:cs="Times New Roman"/>
          <w:sz w:val="24"/>
        </w:rPr>
        <w:t xml:space="preserve"> pokazal</w:t>
      </w:r>
      <w:r w:rsidR="00355F96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izuzetn</w:t>
      </w:r>
      <w:r w:rsidR="00355F96">
        <w:rPr>
          <w:rFonts w:ascii="Times New Roman" w:hAnsi="Times New Roman" w:cs="Times New Roman"/>
          <w:sz w:val="24"/>
        </w:rPr>
        <w:t>o zadovoljstvo stečenim znanjem i vještinama, završetak projekta neće značiti i završetak radionica već nastavak pohađanja</w:t>
      </w:r>
      <w:r w:rsidR="00997827">
        <w:rPr>
          <w:rFonts w:ascii="Times New Roman" w:hAnsi="Times New Roman" w:cs="Times New Roman"/>
          <w:sz w:val="24"/>
        </w:rPr>
        <w:t xml:space="preserve"> </w:t>
      </w:r>
      <w:r w:rsidR="00355F96">
        <w:rPr>
          <w:rFonts w:ascii="Times New Roman" w:hAnsi="Times New Roman" w:cs="Times New Roman"/>
          <w:sz w:val="24"/>
        </w:rPr>
        <w:t>programa koji ih zanimaju.</w:t>
      </w:r>
    </w:p>
    <w:p w:rsidR="00FD3A07" w:rsidRDefault="00FD3A07" w:rsidP="00D7699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poveznici možete </w:t>
      </w:r>
      <w:r w:rsidR="00EA11AB">
        <w:rPr>
          <w:rFonts w:ascii="Times New Roman" w:hAnsi="Times New Roman" w:cs="Times New Roman"/>
          <w:sz w:val="24"/>
        </w:rPr>
        <w:t>pogledati</w:t>
      </w:r>
      <w:r>
        <w:rPr>
          <w:rFonts w:ascii="Times New Roman" w:hAnsi="Times New Roman" w:cs="Times New Roman"/>
          <w:sz w:val="24"/>
        </w:rPr>
        <w:t xml:space="preserve"> prilog lokalne televizije:</w:t>
      </w:r>
    </w:p>
    <w:bookmarkStart w:id="0" w:name="_Hlk150525016"/>
    <w:p w:rsidR="001B5554" w:rsidRDefault="000F3AD9" w:rsidP="002B05C7">
      <w:pPr>
        <w:spacing w:line="360" w:lineRule="auto"/>
        <w:rPr>
          <w:rStyle w:val="Hiperveza"/>
          <w:rFonts w:ascii="Times New Roman" w:hAnsi="Times New Roman" w:cs="Times New Roman"/>
          <w:sz w:val="24"/>
        </w:rPr>
      </w:pPr>
      <w:r>
        <w:fldChar w:fldCharType="begin"/>
      </w:r>
      <w:r>
        <w:instrText xml:space="preserve"> HYPERLINK "https://youtu.be/kvr0xyNAwfE?si=cHx5MwOzosxG-gFq" </w:instrText>
      </w:r>
      <w:r>
        <w:fldChar w:fldCharType="separate"/>
      </w:r>
      <w:r w:rsidR="00FE0DE0" w:rsidRPr="00E43E5A">
        <w:rPr>
          <w:rStyle w:val="Hiperveza"/>
          <w:rFonts w:ascii="Times New Roman" w:hAnsi="Times New Roman" w:cs="Times New Roman"/>
          <w:sz w:val="24"/>
        </w:rPr>
        <w:t>https://youtu.be/kvr0xyNAwfE?si=cHx5MwOzosxG-gFq</w:t>
      </w:r>
      <w:r>
        <w:rPr>
          <w:rStyle w:val="Hiperveza"/>
          <w:rFonts w:ascii="Times New Roman" w:hAnsi="Times New Roman" w:cs="Times New Roman"/>
          <w:sz w:val="24"/>
        </w:rPr>
        <w:fldChar w:fldCharType="end"/>
      </w:r>
    </w:p>
    <w:p w:rsidR="0044048E" w:rsidRDefault="004404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4048E" w:rsidRPr="00036035" w:rsidRDefault="0044048E" w:rsidP="004404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6035">
        <w:rPr>
          <w:rFonts w:ascii="Times New Roman" w:hAnsi="Times New Roman" w:cs="Times New Roman"/>
          <w:b/>
          <w:sz w:val="24"/>
          <w:szCs w:val="24"/>
        </w:rPr>
        <w:lastRenderedPageBreak/>
        <w:t>Public</w:t>
      </w:r>
      <w:proofErr w:type="spellEnd"/>
      <w:r w:rsidRPr="000360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6035">
        <w:rPr>
          <w:rFonts w:ascii="Times New Roman" w:hAnsi="Times New Roman" w:cs="Times New Roman"/>
          <w:b/>
          <w:sz w:val="24"/>
          <w:szCs w:val="24"/>
        </w:rPr>
        <w:t>presentation</w:t>
      </w:r>
      <w:proofErr w:type="spellEnd"/>
      <w:r w:rsidRPr="000360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6035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0360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603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36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035">
        <w:rPr>
          <w:rFonts w:ascii="Times New Roman" w:hAnsi="Times New Roman" w:cs="Times New Roman"/>
          <w:b/>
          <w:bCs/>
          <w:sz w:val="24"/>
          <w:szCs w:val="24"/>
        </w:rPr>
        <w:t xml:space="preserve">Project “Development </w:t>
      </w:r>
      <w:proofErr w:type="spellStart"/>
      <w:r w:rsidRPr="00036035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036035">
        <w:rPr>
          <w:rFonts w:ascii="Times New Roman" w:hAnsi="Times New Roman" w:cs="Times New Roman"/>
          <w:b/>
          <w:bCs/>
          <w:sz w:val="24"/>
          <w:szCs w:val="24"/>
        </w:rPr>
        <w:t xml:space="preserve"> STEM </w:t>
      </w:r>
      <w:proofErr w:type="spellStart"/>
      <w:r w:rsidRPr="00036035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036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6035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036035">
        <w:rPr>
          <w:rFonts w:ascii="Times New Roman" w:hAnsi="Times New Roman" w:cs="Times New Roman"/>
          <w:b/>
          <w:bCs/>
          <w:sz w:val="24"/>
          <w:szCs w:val="24"/>
        </w:rPr>
        <w:t xml:space="preserve"> Stari </w:t>
      </w:r>
      <w:proofErr w:type="spellStart"/>
      <w:r w:rsidRPr="00036035">
        <w:rPr>
          <w:rFonts w:ascii="Times New Roman" w:hAnsi="Times New Roman" w:cs="Times New Roman"/>
          <w:b/>
          <w:bCs/>
          <w:sz w:val="24"/>
          <w:szCs w:val="24"/>
        </w:rPr>
        <w:t>Jankovci</w:t>
      </w:r>
      <w:proofErr w:type="spellEnd"/>
      <w:r w:rsidRPr="00036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6035">
        <w:rPr>
          <w:rFonts w:ascii="Times New Roman" w:hAnsi="Times New Roman" w:cs="Times New Roman"/>
          <w:b/>
          <w:bCs/>
          <w:sz w:val="24"/>
          <w:szCs w:val="24"/>
        </w:rPr>
        <w:t>Primary</w:t>
      </w:r>
      <w:proofErr w:type="spellEnd"/>
      <w:r w:rsidRPr="00036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6035">
        <w:rPr>
          <w:rFonts w:ascii="Times New Roman" w:hAnsi="Times New Roman" w:cs="Times New Roman"/>
          <w:b/>
          <w:bCs/>
          <w:sz w:val="24"/>
          <w:szCs w:val="24"/>
        </w:rPr>
        <w:t>school</w:t>
      </w:r>
      <w:proofErr w:type="spellEnd"/>
    </w:p>
    <w:p w:rsidR="0044048E" w:rsidRPr="00405013" w:rsidRDefault="0044048E" w:rsidP="0044048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4048E" w:rsidRPr="00EA11AB" w:rsidRDefault="0044048E" w:rsidP="0044048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A11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1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EA1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EA1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A1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11AB">
        <w:rPr>
          <w:rFonts w:ascii="Times New Roman" w:hAnsi="Times New Roman" w:cs="Times New Roman"/>
          <w:sz w:val="24"/>
          <w:szCs w:val="24"/>
        </w:rPr>
        <w:t xml:space="preserve"> </w:t>
      </w:r>
      <w:r w:rsidRPr="00EA11AB">
        <w:rPr>
          <w:rFonts w:ascii="Times New Roman" w:hAnsi="Times New Roman" w:cs="Times New Roman"/>
          <w:bCs/>
          <w:sz w:val="24"/>
          <w:szCs w:val="24"/>
        </w:rPr>
        <w:t xml:space="preserve">Project “Development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STEM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Stari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Jankovci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Primary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school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“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held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October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27, 2023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Stari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Jankovci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Primary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school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. More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than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200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21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educational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worker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participated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project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during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year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4048E" w:rsidRPr="00EA11AB" w:rsidRDefault="0044048E" w:rsidP="0044048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Visitors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were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able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see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part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what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has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been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done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previous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workshops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also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participate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416B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="003C41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416B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3C41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416B">
        <w:rPr>
          <w:rFonts w:ascii="Times New Roman" w:hAnsi="Times New Roman" w:cs="Times New Roman"/>
          <w:bCs/>
          <w:sz w:val="24"/>
          <w:szCs w:val="24"/>
        </w:rPr>
        <w:t>workshops</w:t>
      </w:r>
      <w:proofErr w:type="spellEnd"/>
      <w:r w:rsidR="003C41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11AB">
        <w:rPr>
          <w:rFonts w:ascii="Times New Roman" w:hAnsi="Times New Roman" w:cs="Times New Roman"/>
          <w:bCs/>
          <w:sz w:val="24"/>
          <w:szCs w:val="24"/>
        </w:rPr>
        <w:t xml:space="preserve">at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1AB">
        <w:rPr>
          <w:rFonts w:ascii="Times New Roman" w:hAnsi="Times New Roman" w:cs="Times New Roman"/>
          <w:bCs/>
          <w:sz w:val="24"/>
          <w:szCs w:val="24"/>
        </w:rPr>
        <w:t>occasion</w:t>
      </w:r>
      <w:proofErr w:type="spellEnd"/>
      <w:r w:rsidRPr="00EA11AB">
        <w:rPr>
          <w:rFonts w:ascii="Times New Roman" w:hAnsi="Times New Roman" w:cs="Times New Roman"/>
          <w:bCs/>
          <w:sz w:val="24"/>
          <w:szCs w:val="24"/>
        </w:rPr>
        <w:t>.</w:t>
      </w:r>
    </w:p>
    <w:p w:rsidR="0044048E" w:rsidRDefault="0044048E" w:rsidP="0044048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lower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grades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showed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how one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entrepreneur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early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age.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planted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processed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plants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elderberry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parsley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rosemary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peppers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packed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recycled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packaging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finally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sold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products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event.</w:t>
      </w:r>
    </w:p>
    <w:p w:rsidR="0044048E" w:rsidRDefault="0044048E" w:rsidP="0044048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waste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trash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shown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works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art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electronic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waste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workshops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unique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pictures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watches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jewellery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necklaces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bracelets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earrings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headphones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wires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batteries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USB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sticks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4048E" w:rsidRDefault="0044048E" w:rsidP="0044048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Visitors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F481D">
        <w:rPr>
          <w:rFonts w:ascii="Times New Roman" w:hAnsi="Times New Roman" w:cs="Times New Roman"/>
          <w:bCs/>
          <w:sz w:val="24"/>
          <w:szCs w:val="24"/>
        </w:rPr>
        <w:t>could</w:t>
      </w:r>
      <w:proofErr w:type="spellEnd"/>
      <w:r w:rsidR="000F48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F481D">
        <w:rPr>
          <w:rFonts w:ascii="Times New Roman" w:hAnsi="Times New Roman" w:cs="Times New Roman"/>
          <w:bCs/>
          <w:sz w:val="24"/>
          <w:szCs w:val="24"/>
        </w:rPr>
        <w:t>al</w:t>
      </w:r>
      <w:r>
        <w:rPr>
          <w:rFonts w:ascii="Times New Roman" w:hAnsi="Times New Roman" w:cs="Times New Roman"/>
          <w:bCs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models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different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chemical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compounds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nerve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cells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participate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creation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models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planets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Solar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System.</w:t>
      </w:r>
    </w:p>
    <w:p w:rsidR="0044048E" w:rsidRDefault="0044048E" w:rsidP="0044048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Those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interested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safely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lowering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parachutes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Faust Vrančić, one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most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important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Croatian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scientists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021AE" w:rsidRPr="003021AE" w:rsidRDefault="003021AE" w:rsidP="0044048E">
      <w:pPr>
        <w:spacing w:after="0"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4048E" w:rsidRDefault="0044048E" w:rsidP="0044048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News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field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technology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particularly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interesting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teachers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visitors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possibility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handling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robots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robotic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drone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going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worlds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glasses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demonstrated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technological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reach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4048E" w:rsidRDefault="0044048E" w:rsidP="0044048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showed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become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better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scientists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showing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0AD7">
        <w:rPr>
          <w:rFonts w:ascii="Times New Roman" w:hAnsi="Times New Roman" w:cs="Times New Roman"/>
          <w:bCs/>
          <w:sz w:val="24"/>
          <w:szCs w:val="24"/>
        </w:rPr>
        <w:t>thei</w:t>
      </w:r>
      <w:r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workshops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lava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lamp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battery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lemon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connecting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battery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ecological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household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products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natural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lavender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fabric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softener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calendula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ointment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houseleek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cream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olive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soaps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4048E" w:rsidRDefault="0044048E" w:rsidP="0044048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young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scientists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showed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skills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model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fire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extinguisher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successfully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demonstrating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extinguishing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fire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021AE" w:rsidRPr="003021AE" w:rsidRDefault="003021AE" w:rsidP="0044048E">
      <w:pPr>
        <w:spacing w:after="0"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4048E" w:rsidRDefault="00F3207B" w:rsidP="0044048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bookmarkStart w:id="1" w:name="_GoBack"/>
      <w:bookmarkEnd w:id="1"/>
      <w:r w:rsidR="0044048E">
        <w:rPr>
          <w:rFonts w:ascii="Times New Roman" w:hAnsi="Times New Roman" w:cs="Times New Roman"/>
          <w:bCs/>
          <w:sz w:val="24"/>
          <w:szCs w:val="24"/>
        </w:rPr>
        <w:t xml:space="preserve">ost </w:t>
      </w:r>
      <w:proofErr w:type="spellStart"/>
      <w:r w:rsidR="0044048E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4404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048E">
        <w:rPr>
          <w:rFonts w:ascii="Times New Roman" w:hAnsi="Times New Roman" w:cs="Times New Roman"/>
          <w:bCs/>
          <w:sz w:val="24"/>
          <w:szCs w:val="24"/>
        </w:rPr>
        <w:t>these</w:t>
      </w:r>
      <w:proofErr w:type="spellEnd"/>
      <w:r w:rsidR="004404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048E">
        <w:rPr>
          <w:rFonts w:ascii="Times New Roman" w:hAnsi="Times New Roman" w:cs="Times New Roman"/>
          <w:bCs/>
          <w:sz w:val="24"/>
          <w:szCs w:val="24"/>
        </w:rPr>
        <w:t>workshops</w:t>
      </w:r>
      <w:proofErr w:type="spellEnd"/>
      <w:r w:rsidR="004404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048E">
        <w:rPr>
          <w:rFonts w:ascii="Times New Roman" w:hAnsi="Times New Roman" w:cs="Times New Roman"/>
          <w:bCs/>
          <w:sz w:val="24"/>
          <w:szCs w:val="24"/>
        </w:rPr>
        <w:t>would</w:t>
      </w:r>
      <w:proofErr w:type="spellEnd"/>
      <w:r w:rsidR="004404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048E">
        <w:rPr>
          <w:rFonts w:ascii="Times New Roman" w:hAnsi="Times New Roman" w:cs="Times New Roman"/>
          <w:bCs/>
          <w:sz w:val="24"/>
          <w:szCs w:val="24"/>
        </w:rPr>
        <w:t>not</w:t>
      </w:r>
      <w:proofErr w:type="spellEnd"/>
      <w:r w:rsidR="004404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048E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="004404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048E">
        <w:rPr>
          <w:rFonts w:ascii="Times New Roman" w:hAnsi="Times New Roman" w:cs="Times New Roman"/>
          <w:bCs/>
          <w:sz w:val="24"/>
          <w:szCs w:val="24"/>
        </w:rPr>
        <w:t>possible</w:t>
      </w:r>
      <w:proofErr w:type="spellEnd"/>
      <w:r w:rsidR="004404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048E">
        <w:rPr>
          <w:rFonts w:ascii="Times New Roman" w:hAnsi="Times New Roman" w:cs="Times New Roman"/>
          <w:bCs/>
          <w:sz w:val="24"/>
          <w:szCs w:val="24"/>
        </w:rPr>
        <w:t>without</w:t>
      </w:r>
      <w:proofErr w:type="spellEnd"/>
      <w:r w:rsidR="004404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048E">
        <w:rPr>
          <w:rFonts w:ascii="Times New Roman" w:hAnsi="Times New Roman" w:cs="Times New Roman"/>
          <w:bCs/>
          <w:sz w:val="24"/>
          <w:szCs w:val="24"/>
        </w:rPr>
        <w:t>well</w:t>
      </w:r>
      <w:proofErr w:type="spellEnd"/>
      <w:r w:rsidR="004404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048E">
        <w:rPr>
          <w:rFonts w:ascii="Times New Roman" w:hAnsi="Times New Roman" w:cs="Times New Roman"/>
          <w:bCs/>
          <w:sz w:val="24"/>
          <w:szCs w:val="24"/>
        </w:rPr>
        <w:t>equipped</w:t>
      </w:r>
      <w:proofErr w:type="spellEnd"/>
      <w:r w:rsidR="004404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048E">
        <w:rPr>
          <w:rFonts w:ascii="Times New Roman" w:hAnsi="Times New Roman" w:cs="Times New Roman"/>
          <w:bCs/>
          <w:sz w:val="24"/>
          <w:szCs w:val="24"/>
        </w:rPr>
        <w:t>chemistry</w:t>
      </w:r>
      <w:proofErr w:type="spellEnd"/>
      <w:r w:rsidR="004404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048E">
        <w:rPr>
          <w:rFonts w:ascii="Times New Roman" w:hAnsi="Times New Roman" w:cs="Times New Roman"/>
          <w:bCs/>
          <w:sz w:val="24"/>
          <w:szCs w:val="24"/>
        </w:rPr>
        <w:t>classroom</w:t>
      </w:r>
      <w:proofErr w:type="spellEnd"/>
      <w:r w:rsidR="0044048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44048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4404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048E">
        <w:rPr>
          <w:rFonts w:ascii="Times New Roman" w:hAnsi="Times New Roman" w:cs="Times New Roman"/>
          <w:bCs/>
          <w:sz w:val="24"/>
          <w:szCs w:val="24"/>
        </w:rPr>
        <w:t>classroom</w:t>
      </w:r>
      <w:proofErr w:type="spellEnd"/>
      <w:r w:rsidR="004404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048E"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 w:rsidR="004404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048E">
        <w:rPr>
          <w:rFonts w:ascii="Times New Roman" w:hAnsi="Times New Roman" w:cs="Times New Roman"/>
          <w:bCs/>
          <w:sz w:val="24"/>
          <w:szCs w:val="24"/>
        </w:rPr>
        <w:t>equipped</w:t>
      </w:r>
      <w:proofErr w:type="spellEnd"/>
      <w:r w:rsidR="0044048E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="0044048E">
        <w:rPr>
          <w:rFonts w:ascii="Times New Roman" w:hAnsi="Times New Roman" w:cs="Times New Roman"/>
          <w:bCs/>
          <w:sz w:val="24"/>
          <w:szCs w:val="24"/>
        </w:rPr>
        <w:t>part</w:t>
      </w:r>
      <w:proofErr w:type="spellEnd"/>
      <w:r w:rsidR="004404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048E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4404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048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4404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048E">
        <w:rPr>
          <w:rFonts w:ascii="Times New Roman" w:hAnsi="Times New Roman" w:cs="Times New Roman"/>
          <w:bCs/>
          <w:sz w:val="24"/>
          <w:szCs w:val="24"/>
        </w:rPr>
        <w:t>project</w:t>
      </w:r>
      <w:proofErr w:type="spellEnd"/>
      <w:r w:rsidR="0044048E">
        <w:rPr>
          <w:rFonts w:ascii="Times New Roman" w:hAnsi="Times New Roman" w:cs="Times New Roman"/>
          <w:bCs/>
          <w:sz w:val="24"/>
          <w:szCs w:val="24"/>
        </w:rPr>
        <w:t>.</w:t>
      </w:r>
    </w:p>
    <w:p w:rsidR="0044048E" w:rsidRDefault="0044048E" w:rsidP="0044048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>The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principal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Stari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Jankovci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Primary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School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Anđelko Lučić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pointed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out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that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through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this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project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and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various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workshops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52646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students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developed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interest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STEM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field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as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well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as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other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skills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needed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for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further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education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As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students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showed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great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satisfaction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with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acquired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knowledge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and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skills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end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project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will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not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mean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end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workshops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but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continuation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work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according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interests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students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C2125D" w:rsidRDefault="00C2125D" w:rsidP="0044048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44048E" w:rsidRDefault="0044048E" w:rsidP="0044048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You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watch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11AB">
        <w:rPr>
          <w:rFonts w:ascii="Times New Roman" w:hAnsi="Times New Roman" w:cs="Times New Roman"/>
          <w:bCs/>
          <w:sz w:val="24"/>
          <w:szCs w:val="24"/>
        </w:rPr>
        <w:t>local</w:t>
      </w:r>
      <w:proofErr w:type="spellEnd"/>
      <w:r w:rsid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11AB">
        <w:rPr>
          <w:rFonts w:ascii="Times New Roman" w:hAnsi="Times New Roman" w:cs="Times New Roman"/>
          <w:bCs/>
          <w:sz w:val="24"/>
          <w:szCs w:val="24"/>
        </w:rPr>
        <w:t>television</w:t>
      </w:r>
      <w:proofErr w:type="spellEnd"/>
      <w:r w:rsidR="00EA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11AB">
        <w:rPr>
          <w:rFonts w:ascii="Times New Roman" w:hAnsi="Times New Roman" w:cs="Times New Roman"/>
          <w:bCs/>
          <w:sz w:val="24"/>
          <w:szCs w:val="24"/>
        </w:rPr>
        <w:t>report</w:t>
      </w:r>
      <w:proofErr w:type="spellEnd"/>
      <w:r w:rsidR="00EA11AB">
        <w:rPr>
          <w:rFonts w:ascii="Times New Roman" w:hAnsi="Times New Roman" w:cs="Times New Roman"/>
          <w:bCs/>
          <w:sz w:val="24"/>
          <w:szCs w:val="24"/>
        </w:rPr>
        <w:t xml:space="preserve"> 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link:</w:t>
      </w:r>
    </w:p>
    <w:p w:rsidR="0044048E" w:rsidRDefault="00E20F63" w:rsidP="0044048E">
      <w:pPr>
        <w:spacing w:line="360" w:lineRule="auto"/>
        <w:rPr>
          <w:rFonts w:ascii="Times New Roman" w:hAnsi="Times New Roman" w:cs="Times New Roman"/>
          <w:sz w:val="24"/>
        </w:rPr>
      </w:pPr>
      <w:hyperlink r:id="rId6" w:history="1">
        <w:r w:rsidR="0044048E" w:rsidRPr="00E43E5A">
          <w:rPr>
            <w:rStyle w:val="Hiperveza"/>
            <w:rFonts w:ascii="Times New Roman" w:hAnsi="Times New Roman" w:cs="Times New Roman"/>
            <w:sz w:val="24"/>
          </w:rPr>
          <w:t>https://youtu.be/kvr0xyNAwfE?si=cHx5MwOzosxG-gFq</w:t>
        </w:r>
      </w:hyperlink>
    </w:p>
    <w:p w:rsidR="0044048E" w:rsidRPr="00885438" w:rsidRDefault="0044048E" w:rsidP="0044048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bookmarkEnd w:id="0"/>
    <w:p w:rsidR="0044048E" w:rsidRDefault="0044048E" w:rsidP="002B05C7">
      <w:pPr>
        <w:spacing w:line="360" w:lineRule="auto"/>
        <w:rPr>
          <w:rFonts w:ascii="Times New Roman" w:hAnsi="Times New Roman" w:cs="Times New Roman"/>
          <w:sz w:val="24"/>
        </w:rPr>
      </w:pPr>
    </w:p>
    <w:sectPr w:rsidR="0044048E" w:rsidSect="003021AE">
      <w:headerReference w:type="default" r:id="rId7"/>
      <w:pgSz w:w="12240" w:h="15840"/>
      <w:pgMar w:top="993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F63" w:rsidRDefault="00E20F63" w:rsidP="00D76995">
      <w:pPr>
        <w:spacing w:after="0" w:line="240" w:lineRule="auto"/>
      </w:pPr>
      <w:r>
        <w:separator/>
      </w:r>
    </w:p>
  </w:endnote>
  <w:endnote w:type="continuationSeparator" w:id="0">
    <w:p w:rsidR="00E20F63" w:rsidRDefault="00E20F63" w:rsidP="00D7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F63" w:rsidRDefault="00E20F63" w:rsidP="00D76995">
      <w:pPr>
        <w:spacing w:after="0" w:line="240" w:lineRule="auto"/>
      </w:pPr>
      <w:r>
        <w:separator/>
      </w:r>
    </w:p>
  </w:footnote>
  <w:footnote w:type="continuationSeparator" w:id="0">
    <w:p w:rsidR="00E20F63" w:rsidRDefault="00E20F63" w:rsidP="00D76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95" w:rsidRDefault="00D76995" w:rsidP="00D76995">
    <w:pPr>
      <w:pStyle w:val="Zaglavlje"/>
      <w:rPr>
        <w:rFonts w:ascii="Tahoma" w:hAnsi="Tahoma" w:cs="Tahoma"/>
        <w:sz w:val="20"/>
        <w:szCs w:val="20"/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292A0F" wp14:editId="113F4F87">
          <wp:simplePos x="0" y="0"/>
          <wp:positionH relativeFrom="column">
            <wp:posOffset>2914650</wp:posOffset>
          </wp:positionH>
          <wp:positionV relativeFrom="paragraph">
            <wp:posOffset>176530</wp:posOffset>
          </wp:positionV>
          <wp:extent cx="2804160" cy="646430"/>
          <wp:effectExtent l="0" t="0" r="0" b="1270"/>
          <wp:wrapNone/>
          <wp:docPr id="11" name="Grafika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phic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160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noProof/>
      </w:rPr>
      <w:drawing>
        <wp:inline distT="0" distB="0" distL="0" distR="0" wp14:anchorId="44DAABDC" wp14:editId="13FFEB25">
          <wp:extent cx="1287780" cy="899160"/>
          <wp:effectExtent l="0" t="0" r="7620" b="0"/>
          <wp:docPr id="12" name="Slika 12" descr="cid:image001.png@01D71759.27F49E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71759.27F49EB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6995" w:rsidRDefault="00D7699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C7"/>
    <w:rsid w:val="00036035"/>
    <w:rsid w:val="000F3AD9"/>
    <w:rsid w:val="000F481D"/>
    <w:rsid w:val="00195A07"/>
    <w:rsid w:val="001B5554"/>
    <w:rsid w:val="002B05C7"/>
    <w:rsid w:val="003021AE"/>
    <w:rsid w:val="00355F96"/>
    <w:rsid w:val="003C416B"/>
    <w:rsid w:val="0044048E"/>
    <w:rsid w:val="00491FEC"/>
    <w:rsid w:val="00526463"/>
    <w:rsid w:val="0061205F"/>
    <w:rsid w:val="00697404"/>
    <w:rsid w:val="006C5FAE"/>
    <w:rsid w:val="0079387E"/>
    <w:rsid w:val="00950AD7"/>
    <w:rsid w:val="00997827"/>
    <w:rsid w:val="00C2125D"/>
    <w:rsid w:val="00C91E40"/>
    <w:rsid w:val="00D76995"/>
    <w:rsid w:val="00E20F63"/>
    <w:rsid w:val="00EA11AB"/>
    <w:rsid w:val="00F3207B"/>
    <w:rsid w:val="00F95CBD"/>
    <w:rsid w:val="00FD3A07"/>
    <w:rsid w:val="00FD418E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041D"/>
  <w15:chartTrackingRefBased/>
  <w15:docId w15:val="{51287D2C-992E-436C-BCBA-340637F6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E0DE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E0DE0"/>
    <w:rPr>
      <w:color w:val="605E5C"/>
      <w:shd w:val="clear" w:color="auto" w:fill="E1DFDD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FE0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FE0DE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Zadanifontodlomka"/>
    <w:rsid w:val="00FE0DE0"/>
  </w:style>
  <w:style w:type="character" w:styleId="SlijeenaHiperveza">
    <w:name w:val="FollowedHyperlink"/>
    <w:basedOn w:val="Zadanifontodlomka"/>
    <w:uiPriority w:val="99"/>
    <w:semiHidden/>
    <w:unhideWhenUsed/>
    <w:rsid w:val="00FD3A07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7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699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7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6995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vr0xyNAwfE?si=cHx5MwOzosxG-gF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cid:image001.png@01D71759.27F49E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Anđelko</cp:lastModifiedBy>
  <cp:revision>2</cp:revision>
  <cp:lastPrinted>2023-11-15T12:55:00Z</cp:lastPrinted>
  <dcterms:created xsi:type="dcterms:W3CDTF">2023-11-17T07:48:00Z</dcterms:created>
  <dcterms:modified xsi:type="dcterms:W3CDTF">2023-11-17T07:48:00Z</dcterms:modified>
</cp:coreProperties>
</file>